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209" w:rsidRPr="00F122A7" w:rsidRDefault="00125209" w:rsidP="00125209">
      <w:pPr>
        <w:jc w:val="center"/>
        <w:rPr>
          <w:shadow/>
          <w:color w:val="800000"/>
          <w:spacing w:val="20"/>
          <w:w w:val="90"/>
        </w:rPr>
      </w:pPr>
      <w:r>
        <w:rPr>
          <w:shadow/>
          <w:noProof/>
          <w:color w:val="800000"/>
          <w:spacing w:val="20"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-306070</wp:posOffset>
            </wp:positionV>
            <wp:extent cx="1083945" cy="728345"/>
            <wp:effectExtent l="0" t="0" r="0" b="0"/>
            <wp:wrapNone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72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hadow/>
          <w:noProof/>
          <w:color w:val="800000"/>
          <w:spacing w:val="20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-263525</wp:posOffset>
            </wp:positionV>
            <wp:extent cx="719455" cy="685800"/>
            <wp:effectExtent l="19050" t="0" r="4445" b="0"/>
            <wp:wrapNone/>
            <wp:docPr id="3" name="Picture 2" descr="auth_logo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h_logo_col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484" t="7497" r="6953" b="10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122A7">
        <w:rPr>
          <w:shadow/>
          <w:color w:val="800000"/>
          <w:spacing w:val="20"/>
          <w:w w:val="90"/>
        </w:rPr>
        <w:t>ΑΡΙΣΤΟΤΕΛΕΙΟ ΠΑΝΕΠΙΣΤΗΜΙΟ ΘΕΣΣΑΛΟΝΙΚΗΣ</w:t>
      </w:r>
    </w:p>
    <w:p w:rsidR="00125209" w:rsidRPr="00F122A7" w:rsidRDefault="00125209" w:rsidP="00125209">
      <w:pPr>
        <w:jc w:val="center"/>
        <w:rPr>
          <w:rFonts w:ascii="Calibri" w:hAnsi="Calibri"/>
          <w:shadow/>
          <w:color w:val="007BA6"/>
          <w:spacing w:val="40"/>
          <w:sz w:val="28"/>
        </w:rPr>
      </w:pPr>
      <w:r w:rsidRPr="00F122A7">
        <w:rPr>
          <w:rFonts w:ascii="Calibri" w:hAnsi="Calibri"/>
          <w:shadow/>
          <w:color w:val="007BA6"/>
          <w:spacing w:val="40"/>
          <w:sz w:val="28"/>
        </w:rPr>
        <w:t>ΔΟΜΗ ΔΙΑ ΒΙΟΥ ΜΑΘΗΣΗΣ</w:t>
      </w:r>
    </w:p>
    <w:p w:rsidR="00125209" w:rsidRDefault="00125209" w:rsidP="00125209"/>
    <w:p w:rsidR="00125209" w:rsidRPr="00CC454E" w:rsidRDefault="0067424B" w:rsidP="00A52579">
      <w:pPr>
        <w:jc w:val="center"/>
        <w:rPr>
          <w:rFonts w:ascii="Times New Roman" w:hAnsi="Times New Roman"/>
        </w:rPr>
      </w:pPr>
      <w:r w:rsidRPr="0067424B">
        <w:rPr>
          <w:rFonts w:ascii="Times New Roman" w:hAnsi="Times New Roman"/>
          <w:noProof/>
          <w:lang w:val="en-US"/>
        </w:rPr>
        <w:pict>
          <v:line id="_x0000_s1028" style="position:absolute;left:0;text-align:left;z-index:251662336;mso-wrap-edited:f" from="-.8pt,2.75pt" to="486pt,2.75pt" wrapcoords="-66 -2147483648 -66 -2147483648 21766 -2147483648 21799 -2147483648 21733 -2147483648 21666 -2147483648 -66 -2147483648" strokeweight="1pt">
            <v:fill o:detectmouseclick="t"/>
            <v:shadow on="t" opacity="22938f" offset="0"/>
            <w10:wrap type="tight"/>
          </v:line>
        </w:pict>
      </w:r>
    </w:p>
    <w:p w:rsidR="00125209" w:rsidRDefault="00A52579" w:rsidP="00A52579">
      <w:pPr>
        <w:jc w:val="center"/>
        <w:rPr>
          <w:rFonts w:ascii="Arial" w:eastAsia="Times New Roman" w:hAnsi="Arial" w:cs="Arial"/>
          <w:b/>
          <w:sz w:val="22"/>
          <w:szCs w:val="22"/>
          <w:lang w:eastAsia="el-GR"/>
        </w:rPr>
      </w:pPr>
      <w:r>
        <w:rPr>
          <w:rFonts w:ascii="Arial" w:eastAsia="Times New Roman" w:hAnsi="Arial" w:cs="Arial"/>
          <w:b/>
          <w:sz w:val="22"/>
          <w:szCs w:val="22"/>
          <w:lang w:eastAsia="el-GR"/>
        </w:rPr>
        <w:t>ΣΕΜΙΝΑΡΙΟ</w:t>
      </w:r>
      <w:r w:rsidR="00125209" w:rsidRPr="00CC454E">
        <w:rPr>
          <w:rFonts w:ascii="Arial" w:eastAsia="Times New Roman" w:hAnsi="Arial" w:cs="Arial"/>
          <w:b/>
          <w:sz w:val="22"/>
          <w:szCs w:val="22"/>
          <w:lang w:eastAsia="el-GR"/>
        </w:rPr>
        <w:t xml:space="preserve"> ΚΑΤΑΡΤΙΣΗΣ / ΕΠΙΜΟΡΦΩΣΗΣ</w:t>
      </w:r>
    </w:p>
    <w:p w:rsidR="00125209" w:rsidRPr="00CC454E" w:rsidRDefault="00125209" w:rsidP="00125209">
      <w:pPr>
        <w:jc w:val="center"/>
        <w:rPr>
          <w:rFonts w:ascii="Arial" w:eastAsia="Times New Roman" w:hAnsi="Arial" w:cs="Arial"/>
          <w:b/>
          <w:sz w:val="22"/>
          <w:szCs w:val="22"/>
          <w:lang w:eastAsia="el-GR"/>
        </w:rPr>
      </w:pPr>
    </w:p>
    <w:p w:rsidR="00125209" w:rsidRDefault="00125209" w:rsidP="00125209">
      <w:pPr>
        <w:jc w:val="center"/>
        <w:rPr>
          <w:rFonts w:ascii="Arial" w:eastAsia="Times New Roman" w:hAnsi="Arial" w:cs="Arial"/>
          <w:b/>
          <w:sz w:val="22"/>
          <w:szCs w:val="22"/>
          <w:lang w:eastAsia="el-GR"/>
        </w:rPr>
      </w:pPr>
      <w:r w:rsidRPr="00CC454E">
        <w:rPr>
          <w:rFonts w:ascii="Arial" w:eastAsia="Times New Roman" w:hAnsi="Arial" w:cs="Arial"/>
          <w:b/>
          <w:sz w:val="22"/>
          <w:szCs w:val="22"/>
          <w:lang w:eastAsia="el-GR"/>
        </w:rPr>
        <w:t>ΣΤΗΝ «ΠΑΡΑΣΚΕΥΗ ΚΑΛΛΥΝΤΙΚΩΝ ΣΚΕΥΑΣΜΑΤΩΝ ΚΑΙ ΣΑΠΩΝΩΝ»</w:t>
      </w:r>
    </w:p>
    <w:p w:rsidR="00A52579" w:rsidRPr="00D35DD7" w:rsidRDefault="00A52579" w:rsidP="00125209">
      <w:pPr>
        <w:jc w:val="center"/>
        <w:rPr>
          <w:rFonts w:ascii="Arial" w:eastAsia="Times New Roman" w:hAnsi="Arial" w:cs="Arial"/>
          <w:b/>
          <w:sz w:val="20"/>
          <w:szCs w:val="20"/>
          <w:lang w:eastAsia="el-GR"/>
        </w:rPr>
      </w:pPr>
    </w:p>
    <w:p w:rsidR="00D35DD7" w:rsidRPr="00D35DD7" w:rsidRDefault="00A52579" w:rsidP="00D35DD7">
      <w:pPr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el-GR"/>
        </w:rPr>
      </w:pPr>
      <w:r w:rsidRPr="00D35DD7">
        <w:rPr>
          <w:rFonts w:ascii="Arial" w:eastAsia="Times New Roman" w:hAnsi="Arial" w:cs="Arial"/>
          <w:b/>
          <w:color w:val="FF0000"/>
          <w:sz w:val="20"/>
          <w:szCs w:val="20"/>
          <w:lang w:eastAsia="el-GR"/>
        </w:rPr>
        <w:t>Μετά από παράκληση μεγάλης μερίδας ενδιαφερομένων,</w:t>
      </w:r>
    </w:p>
    <w:p w:rsidR="00D35DD7" w:rsidRPr="00717795" w:rsidRDefault="00A52579" w:rsidP="00D35DD7">
      <w:pPr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el-GR"/>
        </w:rPr>
      </w:pPr>
      <w:r w:rsidRPr="00D35DD7">
        <w:rPr>
          <w:rFonts w:ascii="Arial" w:eastAsia="Times New Roman" w:hAnsi="Arial" w:cs="Arial"/>
          <w:b/>
          <w:color w:val="FF0000"/>
          <w:sz w:val="20"/>
          <w:szCs w:val="20"/>
          <w:lang w:eastAsia="el-GR"/>
        </w:rPr>
        <w:t>οι μέρες διεξαγωγής του νέου κύκλου των σεμιναρίων</w:t>
      </w:r>
    </w:p>
    <w:p w:rsidR="00A52579" w:rsidRPr="00D35DD7" w:rsidRDefault="00A52579" w:rsidP="00D35DD7">
      <w:pPr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el-GR"/>
        </w:rPr>
      </w:pPr>
      <w:r w:rsidRPr="00D35DD7">
        <w:rPr>
          <w:rFonts w:ascii="Arial" w:eastAsia="Times New Roman" w:hAnsi="Arial" w:cs="Arial"/>
          <w:b/>
          <w:color w:val="FF0000"/>
          <w:sz w:val="20"/>
          <w:szCs w:val="20"/>
          <w:lang w:eastAsia="el-GR"/>
        </w:rPr>
        <w:t>αλλάζουν και θα γίνονται εκτός εργασίμων ημερών.</w:t>
      </w:r>
    </w:p>
    <w:p w:rsidR="00125209" w:rsidRPr="00A52579" w:rsidRDefault="00125209" w:rsidP="00125209">
      <w:pPr>
        <w:jc w:val="center"/>
        <w:rPr>
          <w:rFonts w:ascii="Arial" w:eastAsia="Times New Roman" w:hAnsi="Arial" w:cs="Arial"/>
          <w:b/>
          <w:color w:val="FF0000"/>
          <w:sz w:val="22"/>
          <w:szCs w:val="22"/>
          <w:lang w:eastAsia="el-GR"/>
        </w:rPr>
      </w:pPr>
    </w:p>
    <w:p w:rsidR="00125209" w:rsidRPr="00CC454E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CC454E">
        <w:rPr>
          <w:rFonts w:ascii="Arial" w:eastAsia="Times New Roman" w:hAnsi="Arial" w:cs="Arial"/>
          <w:sz w:val="22"/>
          <w:szCs w:val="22"/>
          <w:lang w:eastAsia="el-GR"/>
        </w:rPr>
        <w:t>Στο πλαίσιο της Δομής Δια Βίου Μάθησης του Α.Π.Θ. υλοποιείται κατά το τρέχον ακαδημαϊκό έ</w:t>
      </w:r>
      <w:r>
        <w:rPr>
          <w:rFonts w:ascii="Arial" w:eastAsia="Times New Roman" w:hAnsi="Arial" w:cs="Arial"/>
          <w:sz w:val="22"/>
          <w:szCs w:val="22"/>
          <w:lang w:eastAsia="el-GR"/>
        </w:rPr>
        <w:t>τος 201</w:t>
      </w:r>
      <w:r w:rsidR="00A52579" w:rsidRPr="00A52579">
        <w:rPr>
          <w:rFonts w:ascii="Arial" w:eastAsia="Times New Roman" w:hAnsi="Arial" w:cs="Arial"/>
          <w:sz w:val="22"/>
          <w:szCs w:val="22"/>
          <w:lang w:eastAsia="el-GR"/>
        </w:rPr>
        <w:t>6</w:t>
      </w:r>
      <w:r>
        <w:rPr>
          <w:rFonts w:ascii="Arial" w:eastAsia="Times New Roman" w:hAnsi="Arial" w:cs="Arial"/>
          <w:sz w:val="22"/>
          <w:szCs w:val="22"/>
          <w:lang w:eastAsia="el-GR"/>
        </w:rPr>
        <w:t>-201</w:t>
      </w:r>
      <w:r w:rsidR="00A52579" w:rsidRPr="00A52579">
        <w:rPr>
          <w:rFonts w:ascii="Arial" w:eastAsia="Times New Roman" w:hAnsi="Arial" w:cs="Arial"/>
          <w:sz w:val="22"/>
          <w:szCs w:val="22"/>
          <w:lang w:eastAsia="el-GR"/>
        </w:rPr>
        <w:t>7</w:t>
      </w:r>
      <w:r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 Σεμινάριο Κατάρτισης και Επιμόρφωσης </w:t>
      </w:r>
      <w:proofErr w:type="spellStart"/>
      <w:r w:rsidRPr="00CC454E">
        <w:rPr>
          <w:rFonts w:ascii="Arial" w:eastAsia="Times New Roman" w:hAnsi="Arial" w:cs="Arial"/>
          <w:sz w:val="22"/>
          <w:szCs w:val="22"/>
          <w:lang w:eastAsia="el-GR"/>
        </w:rPr>
        <w:t>Διατμηματικό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 (στο οποίο συμμετέχουν ως εισηγητές μέλη των Τμημάτων του Φαρμακευτικού, Χημικού, της Ιατρικής του ΑΠΘ και του ΕΛΓΟ ΔΗΜΗΤΡΑ) με τίτλο  «</w:t>
      </w:r>
      <w:r w:rsidRPr="00CC454E">
        <w:rPr>
          <w:rFonts w:ascii="Arial" w:eastAsia="Times New Roman" w:hAnsi="Arial" w:cs="Arial"/>
          <w:b/>
          <w:sz w:val="22"/>
          <w:szCs w:val="22"/>
          <w:lang w:eastAsia="el-GR"/>
        </w:rPr>
        <w:t>Παρασκευή Καλλυντικών Σκευασμάτων και Σαπώνων</w:t>
      </w:r>
      <w:r w:rsidRPr="00CC454E">
        <w:rPr>
          <w:rFonts w:ascii="Arial" w:eastAsia="Times New Roman" w:hAnsi="Arial" w:cs="Arial"/>
          <w:sz w:val="22"/>
          <w:szCs w:val="22"/>
          <w:lang w:eastAsia="el-GR"/>
        </w:rPr>
        <w:t>».</w:t>
      </w:r>
    </w:p>
    <w:p w:rsidR="00125209" w:rsidRPr="00CC454E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</w:p>
    <w:p w:rsidR="00125209" w:rsidRPr="00CC454E" w:rsidRDefault="00125209" w:rsidP="00125209">
      <w:pPr>
        <w:jc w:val="both"/>
        <w:rPr>
          <w:rFonts w:ascii="Arial" w:hAnsi="Arial" w:cs="Arial"/>
          <w:sz w:val="22"/>
          <w:szCs w:val="22"/>
        </w:rPr>
      </w:pPr>
      <w:r w:rsidRPr="00CC454E">
        <w:rPr>
          <w:rFonts w:ascii="Arial" w:hAnsi="Arial" w:cs="Arial"/>
          <w:iCs/>
          <w:sz w:val="22"/>
          <w:szCs w:val="22"/>
        </w:rPr>
        <w:t>Στόχος αυτού του προγράμματος είναι η εξοικείωση των ενδιαφερομένων  στον κλάδο της Κοσμετολογίας</w:t>
      </w:r>
      <w:r w:rsidR="007F130F">
        <w:rPr>
          <w:rFonts w:ascii="Arial" w:hAnsi="Arial" w:cs="Arial"/>
          <w:iCs/>
          <w:sz w:val="22"/>
          <w:szCs w:val="22"/>
        </w:rPr>
        <w:t>,</w:t>
      </w:r>
      <w:r w:rsidRPr="00CC454E">
        <w:rPr>
          <w:rFonts w:ascii="Arial" w:hAnsi="Arial" w:cs="Arial"/>
          <w:iCs/>
          <w:sz w:val="22"/>
          <w:szCs w:val="22"/>
        </w:rPr>
        <w:t xml:space="preserve"> προσφέροντάς τους </w:t>
      </w:r>
      <w:r w:rsidR="007F130F">
        <w:rPr>
          <w:rFonts w:ascii="Arial" w:hAnsi="Arial" w:cs="Arial"/>
          <w:b/>
          <w:iCs/>
          <w:sz w:val="22"/>
          <w:szCs w:val="22"/>
        </w:rPr>
        <w:t>τόσο</w:t>
      </w:r>
      <w:r w:rsidRPr="007F130F">
        <w:rPr>
          <w:rFonts w:ascii="Arial" w:hAnsi="Arial" w:cs="Arial"/>
          <w:b/>
          <w:iCs/>
          <w:sz w:val="22"/>
          <w:szCs w:val="22"/>
        </w:rPr>
        <w:t xml:space="preserve"> τις</w:t>
      </w:r>
      <w:r w:rsidRPr="00CC454E">
        <w:rPr>
          <w:rFonts w:ascii="Arial" w:hAnsi="Arial" w:cs="Arial"/>
          <w:iCs/>
          <w:sz w:val="22"/>
          <w:szCs w:val="22"/>
        </w:rPr>
        <w:t xml:space="preserve"> </w:t>
      </w:r>
      <w:r w:rsidR="007F130F">
        <w:rPr>
          <w:rFonts w:ascii="Arial" w:hAnsi="Arial" w:cs="Arial"/>
          <w:b/>
          <w:iCs/>
          <w:sz w:val="22"/>
          <w:szCs w:val="22"/>
        </w:rPr>
        <w:t>βασικές όσο</w:t>
      </w:r>
      <w:r w:rsidRPr="00CC454E">
        <w:rPr>
          <w:rFonts w:ascii="Arial" w:hAnsi="Arial" w:cs="Arial"/>
          <w:b/>
          <w:iCs/>
          <w:sz w:val="22"/>
          <w:szCs w:val="22"/>
        </w:rPr>
        <w:t xml:space="preserve"> και τις προχωρημένες έννοιες και τεχνικές</w:t>
      </w:r>
      <w:r w:rsidRPr="00CC454E">
        <w:rPr>
          <w:rFonts w:ascii="Arial" w:hAnsi="Arial" w:cs="Arial"/>
          <w:iCs/>
          <w:sz w:val="22"/>
          <w:szCs w:val="22"/>
        </w:rPr>
        <w:t xml:space="preserve">, καθώς και η απόκτηση της </w:t>
      </w:r>
      <w:r w:rsidRPr="00CC454E">
        <w:rPr>
          <w:rFonts w:ascii="Arial" w:hAnsi="Arial" w:cs="Arial"/>
          <w:b/>
          <w:iCs/>
          <w:sz w:val="22"/>
          <w:szCs w:val="22"/>
        </w:rPr>
        <w:t>απαραίτητης εμπειρίας και τεχνογνωσίας,</w:t>
      </w:r>
      <w:r w:rsidRPr="00CC454E">
        <w:rPr>
          <w:rFonts w:ascii="Arial" w:hAnsi="Arial" w:cs="Arial"/>
          <w:iCs/>
          <w:sz w:val="22"/>
          <w:szCs w:val="22"/>
        </w:rPr>
        <w:t xml:space="preserve"> ώστε να </w:t>
      </w:r>
      <w:r w:rsidRPr="00CC454E">
        <w:rPr>
          <w:rFonts w:ascii="Arial" w:hAnsi="Arial" w:cs="Arial"/>
          <w:sz w:val="22"/>
          <w:szCs w:val="22"/>
        </w:rPr>
        <w:t>αναπτύξουν και να συμπληρώσουν ταυτόχρονα τις επιστημονικές γνώσεις τους και κυρίως τις πρακτικές τους δεξιότητες στον τομέα της παρασκευής Καλλυντικών σκευασμάτων</w:t>
      </w:r>
      <w:r w:rsidRPr="00CC454E">
        <w:rPr>
          <w:rFonts w:ascii="Arial" w:hAnsi="Arial" w:cs="Arial"/>
          <w:iCs/>
          <w:sz w:val="22"/>
          <w:szCs w:val="22"/>
        </w:rPr>
        <w:t>. Τ</w:t>
      </w:r>
      <w:r w:rsidRPr="00CC454E">
        <w:rPr>
          <w:rFonts w:ascii="Arial" w:hAnsi="Arial" w:cs="Arial"/>
          <w:sz w:val="22"/>
          <w:szCs w:val="22"/>
        </w:rPr>
        <w:t xml:space="preserve">ο Πρόγραμμα αυτό αναμένεται να δημιουργήσει </w:t>
      </w:r>
      <w:r w:rsidRPr="00CC454E">
        <w:rPr>
          <w:rFonts w:ascii="Arial" w:hAnsi="Arial" w:cs="Arial"/>
          <w:b/>
          <w:sz w:val="22"/>
          <w:szCs w:val="22"/>
        </w:rPr>
        <w:t>ιδιαίτερα ειδικευμένους αποφοίτους, με δημιουργικές, καινοτόμες και επιχειρηματικές δεξιότητες</w:t>
      </w:r>
      <w:r w:rsidRPr="00CC454E">
        <w:rPr>
          <w:rFonts w:ascii="Arial" w:hAnsi="Arial" w:cs="Arial"/>
          <w:sz w:val="22"/>
          <w:szCs w:val="22"/>
        </w:rPr>
        <w:t>.</w:t>
      </w:r>
    </w:p>
    <w:p w:rsidR="00125209" w:rsidRPr="00125209" w:rsidRDefault="00125209" w:rsidP="00125209">
      <w:pPr>
        <w:jc w:val="both"/>
        <w:rPr>
          <w:rFonts w:ascii="Arial" w:hAnsi="Arial" w:cs="Arial"/>
          <w:sz w:val="22"/>
          <w:szCs w:val="22"/>
        </w:rPr>
      </w:pPr>
    </w:p>
    <w:p w:rsidR="00125209" w:rsidRPr="00CC454E" w:rsidRDefault="00125209" w:rsidP="0012520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Ειδικότερα το </w:t>
      </w:r>
      <w:r w:rsidRPr="00CC454E">
        <w:rPr>
          <w:rFonts w:ascii="Arial" w:hAnsi="Arial" w:cs="Arial"/>
          <w:sz w:val="22"/>
          <w:szCs w:val="22"/>
        </w:rPr>
        <w:t xml:space="preserve">Πρόγραμμα θα ενθαρρύνει τους συμμετέχοντες στην </w:t>
      </w:r>
      <w:r w:rsidRPr="00CC454E">
        <w:rPr>
          <w:rFonts w:ascii="Arial" w:hAnsi="Arial" w:cs="Arial"/>
          <w:b/>
          <w:sz w:val="22"/>
          <w:szCs w:val="22"/>
        </w:rPr>
        <w:t>παρασκευή καλλυντικών σκευασμάτων</w:t>
      </w:r>
      <w:r w:rsidRPr="00CC454E">
        <w:rPr>
          <w:rFonts w:ascii="Arial" w:hAnsi="Arial" w:cs="Arial"/>
          <w:sz w:val="22"/>
          <w:szCs w:val="22"/>
        </w:rPr>
        <w:t xml:space="preserve">, με αναφορά και στα </w:t>
      </w:r>
      <w:r w:rsidRPr="00CC454E">
        <w:rPr>
          <w:rFonts w:ascii="Arial" w:hAnsi="Arial" w:cs="Arial"/>
          <w:b/>
          <w:sz w:val="22"/>
          <w:szCs w:val="22"/>
        </w:rPr>
        <w:t>φυσικά καλλυντικά</w:t>
      </w:r>
      <w:r w:rsidRPr="00CC454E">
        <w:rPr>
          <w:rFonts w:ascii="Arial" w:hAnsi="Arial" w:cs="Arial"/>
          <w:sz w:val="22"/>
          <w:szCs w:val="22"/>
        </w:rPr>
        <w:t>, παρέχοντάς παράλληλα γνώσεις που αφορούν τις γενικές αρχές ανατομίας, της φυσιολογίας του δέρματος, της τρίχας κλπ. Επιπρόσθετο στοιχείο του προγράμματος αποτελεί η παρουσίαση της</w:t>
      </w:r>
      <w:r w:rsidRPr="00CC454E">
        <w:rPr>
          <w:rFonts w:ascii="Arial" w:hAnsi="Arial" w:cs="Arial"/>
          <w:b/>
          <w:sz w:val="22"/>
          <w:szCs w:val="22"/>
        </w:rPr>
        <w:t xml:space="preserve"> νομοθεσίας</w:t>
      </w:r>
      <w:r w:rsidRPr="00CC454E">
        <w:rPr>
          <w:rFonts w:ascii="Arial" w:hAnsi="Arial" w:cs="Arial"/>
          <w:sz w:val="22"/>
          <w:szCs w:val="22"/>
        </w:rPr>
        <w:t xml:space="preserve"> που διέπει την έγκριση εγκατάστασης εργαστηρίου παρασκευής καλλυντικών σκευασμάτων, τις διαδικασίες ελέγχου και ενημέρωσης του Εθνικού Οργανισμού Φαρμάκων (ΕΟΦ), την παραγωγή, τη διακίνηση, την πιστοποίηση των καλλυντικών προϊόντων, καθώς και η έμφαση στη χρήση των πρώτων υλών αποδεκτών και μη (</w:t>
      </w:r>
      <w:r w:rsidRPr="00CC454E">
        <w:rPr>
          <w:rFonts w:ascii="Arial" w:hAnsi="Arial" w:cs="Arial"/>
          <w:sz w:val="22"/>
          <w:szCs w:val="22"/>
          <w:lang w:val="en-US"/>
        </w:rPr>
        <w:t>INCI</w:t>
      </w:r>
      <w:r w:rsidRPr="00CC454E">
        <w:rPr>
          <w:rFonts w:ascii="Arial" w:hAnsi="Arial" w:cs="Arial"/>
          <w:sz w:val="22"/>
          <w:szCs w:val="22"/>
        </w:rPr>
        <w:t>), από την Ευρωπαϊκή Νομοθεσία περί καλλυντικών.</w:t>
      </w:r>
    </w:p>
    <w:p w:rsidR="00125209" w:rsidRPr="00125209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</w:p>
    <w:p w:rsidR="00125209" w:rsidRPr="00CC454E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  <w:r w:rsidRPr="00CC454E">
        <w:rPr>
          <w:rFonts w:ascii="Arial" w:hAnsi="Arial" w:cs="Arial"/>
          <w:iCs/>
          <w:sz w:val="22"/>
          <w:szCs w:val="22"/>
        </w:rPr>
        <w:t>Ο κύκλος των Διαλέξεων και κυρίως, του εξειδικευμένου τμήματος της Πρακτικής Άσκησης, που αποτελεί περίπου το 70%, του Προγράμματος θα προσφέρει στους συμμετέχοντες (π.χ. στους φαρμακοποιούς, χημικούς</w:t>
      </w:r>
      <w:r w:rsidR="00717795" w:rsidRPr="00717795">
        <w:rPr>
          <w:rFonts w:ascii="Arial" w:hAnsi="Arial" w:cs="Arial"/>
          <w:iCs/>
          <w:sz w:val="22"/>
          <w:szCs w:val="22"/>
        </w:rPr>
        <w:t>,</w:t>
      </w:r>
      <w:r w:rsidR="00717795">
        <w:rPr>
          <w:rFonts w:ascii="Arial" w:hAnsi="Arial" w:cs="Arial"/>
          <w:iCs/>
          <w:sz w:val="22"/>
          <w:szCs w:val="22"/>
        </w:rPr>
        <w:t xml:space="preserve"> αισθητικούς</w:t>
      </w:r>
      <w:r w:rsidRPr="00CC454E">
        <w:rPr>
          <w:rFonts w:ascii="Arial" w:hAnsi="Arial" w:cs="Arial"/>
          <w:iCs/>
          <w:sz w:val="22"/>
          <w:szCs w:val="22"/>
        </w:rPr>
        <w:t xml:space="preserve">) την </w:t>
      </w:r>
      <w:proofErr w:type="spellStart"/>
      <w:r w:rsidRPr="00CC454E">
        <w:rPr>
          <w:rFonts w:ascii="Arial" w:hAnsi="Arial" w:cs="Arial"/>
          <w:b/>
          <w:iCs/>
          <w:sz w:val="22"/>
          <w:szCs w:val="22"/>
        </w:rPr>
        <w:t>επικαιροποίηση</w:t>
      </w:r>
      <w:proofErr w:type="spellEnd"/>
      <w:r w:rsidRPr="00CC454E">
        <w:rPr>
          <w:rFonts w:ascii="Arial" w:hAnsi="Arial" w:cs="Arial"/>
          <w:b/>
          <w:iCs/>
          <w:sz w:val="22"/>
          <w:szCs w:val="22"/>
        </w:rPr>
        <w:t xml:space="preserve"> των γνώσεών τους σε νέες τεχνολογίες</w:t>
      </w:r>
      <w:r w:rsidRPr="00CC454E">
        <w:rPr>
          <w:rFonts w:ascii="Arial" w:hAnsi="Arial" w:cs="Arial"/>
          <w:iCs/>
          <w:sz w:val="22"/>
          <w:szCs w:val="22"/>
        </w:rPr>
        <w:t xml:space="preserve"> παρέχοντάς τους πολύτιμη </w:t>
      </w:r>
      <w:r w:rsidRPr="00CC454E">
        <w:rPr>
          <w:rFonts w:ascii="Arial" w:hAnsi="Arial" w:cs="Arial"/>
          <w:b/>
          <w:iCs/>
          <w:sz w:val="22"/>
          <w:szCs w:val="22"/>
        </w:rPr>
        <w:t>τεχνογνωσία και εμπειρία</w:t>
      </w:r>
      <w:r w:rsidRPr="00CC454E">
        <w:rPr>
          <w:rFonts w:ascii="Arial" w:hAnsi="Arial" w:cs="Arial"/>
          <w:iCs/>
          <w:sz w:val="22"/>
          <w:szCs w:val="22"/>
        </w:rPr>
        <w:t xml:space="preserve"> σε ένα ευρύ φάσμα διεργασιών και δεξιοτήτων που σχετίζονται άμεσα με την Κοσμετολογία. Παράλληλα στους νεοεισερχόμενους στον τομέα παρασκευής καλλυντικών θα επιδιώξει, να </w:t>
      </w:r>
      <w:r w:rsidRPr="00CC454E">
        <w:rPr>
          <w:rFonts w:ascii="Arial" w:hAnsi="Arial" w:cs="Arial"/>
          <w:b/>
          <w:iCs/>
          <w:sz w:val="22"/>
          <w:szCs w:val="22"/>
        </w:rPr>
        <w:t>αναπτύξουν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CC454E">
        <w:rPr>
          <w:rFonts w:ascii="Arial" w:hAnsi="Arial" w:cs="Arial"/>
          <w:iCs/>
          <w:sz w:val="22"/>
          <w:szCs w:val="22"/>
        </w:rPr>
        <w:t xml:space="preserve">τις </w:t>
      </w:r>
      <w:r w:rsidRPr="00CC454E">
        <w:rPr>
          <w:rFonts w:ascii="Arial" w:hAnsi="Arial" w:cs="Arial"/>
          <w:b/>
          <w:iCs/>
          <w:sz w:val="22"/>
          <w:szCs w:val="22"/>
        </w:rPr>
        <w:t>εφαρμοζόμενες τεχνικές και δεξιότητές τους</w:t>
      </w:r>
      <w:r w:rsidRPr="00CC454E">
        <w:rPr>
          <w:rFonts w:ascii="Arial" w:hAnsi="Arial" w:cs="Arial"/>
          <w:iCs/>
          <w:sz w:val="22"/>
          <w:szCs w:val="22"/>
        </w:rPr>
        <w:t xml:space="preserve">, να εμπλουτίσουν τις πρακτικές εφαρμογές τους με νέες και να αναπτύξουν επιπλέον την ικανότητα να αναγνωρίζουν και να </w:t>
      </w:r>
      <w:r w:rsidRPr="00CC454E">
        <w:rPr>
          <w:rFonts w:ascii="Arial" w:hAnsi="Arial" w:cs="Arial"/>
          <w:b/>
          <w:iCs/>
          <w:sz w:val="22"/>
          <w:szCs w:val="22"/>
        </w:rPr>
        <w:t>επιλύουν προβλήματα</w:t>
      </w:r>
      <w:r w:rsidRPr="00CC454E">
        <w:rPr>
          <w:rFonts w:ascii="Arial" w:hAnsi="Arial" w:cs="Arial"/>
          <w:iCs/>
          <w:sz w:val="22"/>
          <w:szCs w:val="22"/>
        </w:rPr>
        <w:t xml:space="preserve"> στη μορφοποίηση καλλυντικών σκευασμάτων. </w:t>
      </w:r>
    </w:p>
    <w:p w:rsidR="00125209" w:rsidRPr="00CC454E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</w:p>
    <w:p w:rsidR="00125209" w:rsidRPr="00CC454E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  <w:r w:rsidRPr="00CC454E">
        <w:rPr>
          <w:rFonts w:ascii="Arial" w:hAnsi="Arial" w:cs="Arial"/>
          <w:iCs/>
          <w:sz w:val="22"/>
          <w:szCs w:val="22"/>
        </w:rPr>
        <w:t xml:space="preserve">Επιπρόσθετα, θα ενημερωθούν σχετικά με τις απαιτήσεις για τη </w:t>
      </w:r>
      <w:r w:rsidRPr="00CC454E">
        <w:rPr>
          <w:rFonts w:ascii="Arial" w:hAnsi="Arial" w:cs="Arial"/>
          <w:b/>
          <w:iCs/>
          <w:sz w:val="22"/>
          <w:szCs w:val="22"/>
        </w:rPr>
        <w:t>δημιουργία Μονάδων Παραγωγής Καλλυντικών Προϊόντων</w:t>
      </w:r>
      <w:r w:rsidRPr="00CC454E">
        <w:rPr>
          <w:rFonts w:ascii="Arial" w:hAnsi="Arial" w:cs="Arial"/>
          <w:iCs/>
          <w:sz w:val="22"/>
          <w:szCs w:val="22"/>
        </w:rPr>
        <w:t>, (</w:t>
      </w:r>
      <w:r w:rsidRPr="00CC454E">
        <w:rPr>
          <w:rFonts w:ascii="Arial" w:hAnsi="Arial" w:cs="Arial"/>
          <w:sz w:val="22"/>
          <w:szCs w:val="22"/>
        </w:rPr>
        <w:t>που αποτελούν επιλέξιμες δράσεις σε αρκετά χρηματοδοτικά πλαίσια στήριξης</w:t>
      </w:r>
      <w:r w:rsidRPr="00CC454E">
        <w:rPr>
          <w:rFonts w:ascii="Arial" w:hAnsi="Arial" w:cs="Arial"/>
          <w:iCs/>
          <w:sz w:val="22"/>
          <w:szCs w:val="22"/>
        </w:rPr>
        <w:t xml:space="preserve">), καθώς και για τις Τάσεις των </w:t>
      </w:r>
      <w:r w:rsidRPr="00CC454E">
        <w:rPr>
          <w:rFonts w:ascii="Arial" w:hAnsi="Arial" w:cs="Arial"/>
          <w:iCs/>
          <w:sz w:val="22"/>
          <w:szCs w:val="22"/>
        </w:rPr>
        <w:lastRenderedPageBreak/>
        <w:t xml:space="preserve">Αγορών και τι χρειάζεται για την διακίνηση των τελικών προϊόντων στην Ελληνική Αγορά. </w:t>
      </w:r>
    </w:p>
    <w:p w:rsidR="00125209" w:rsidRPr="00125209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</w:p>
    <w:p w:rsidR="00125209" w:rsidRPr="00CC454E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  <w:r w:rsidRPr="00CC454E">
        <w:rPr>
          <w:rFonts w:ascii="Arial" w:hAnsi="Arial" w:cs="Arial"/>
          <w:iCs/>
          <w:sz w:val="22"/>
          <w:szCs w:val="22"/>
        </w:rPr>
        <w:t xml:space="preserve">Το Σεμινάριο γενικότερα απευθύνεται σε όσους επιθυμούν να έρθουν σε επαφή σφαιρικά με </w:t>
      </w:r>
      <w:r w:rsidRPr="00CC454E">
        <w:rPr>
          <w:rFonts w:ascii="Arial" w:hAnsi="Arial" w:cs="Arial"/>
          <w:b/>
          <w:iCs/>
          <w:sz w:val="22"/>
          <w:szCs w:val="22"/>
        </w:rPr>
        <w:t xml:space="preserve">τον τομέα της Κοσμετολογίας, αλλά και με τις επιμέρους καλλυντικές μορφές </w:t>
      </w:r>
      <w:r w:rsidRPr="00CC454E">
        <w:rPr>
          <w:rFonts w:ascii="Arial" w:hAnsi="Arial" w:cs="Arial"/>
          <w:iCs/>
          <w:sz w:val="22"/>
          <w:szCs w:val="22"/>
        </w:rPr>
        <w:t>(</w:t>
      </w:r>
      <w:r w:rsidR="00D35DD7">
        <w:rPr>
          <w:rFonts w:ascii="Arial" w:hAnsi="Arial" w:cs="Arial"/>
          <w:iCs/>
          <w:sz w:val="22"/>
          <w:szCs w:val="22"/>
        </w:rPr>
        <w:t xml:space="preserve">, </w:t>
      </w:r>
      <w:r w:rsidRPr="00CC454E">
        <w:rPr>
          <w:rFonts w:ascii="Arial" w:hAnsi="Arial" w:cs="Arial"/>
          <w:iCs/>
          <w:sz w:val="22"/>
          <w:szCs w:val="22"/>
        </w:rPr>
        <w:t>σαμπουάν, κρέμες – προσώπου, σώματος, ημέρας κλπ), αντηλιακά, αντιιδρωτικά, μάσκες, αφρόλουτρα, κραγιόν,</w:t>
      </w:r>
      <w:r w:rsidR="00717795">
        <w:rPr>
          <w:rFonts w:ascii="Arial" w:hAnsi="Arial" w:cs="Arial"/>
          <w:iCs/>
          <w:sz w:val="22"/>
          <w:szCs w:val="22"/>
        </w:rPr>
        <w:t xml:space="preserve"> οδοντόκρεμες,</w:t>
      </w:r>
      <w:r w:rsidRPr="00CC454E">
        <w:rPr>
          <w:rFonts w:ascii="Arial" w:hAnsi="Arial" w:cs="Arial"/>
          <w:iCs/>
          <w:sz w:val="22"/>
          <w:szCs w:val="22"/>
        </w:rPr>
        <w:t xml:space="preserve"> πούδρες, λοσ</w:t>
      </w:r>
      <w:r>
        <w:rPr>
          <w:rFonts w:ascii="Arial" w:hAnsi="Arial" w:cs="Arial"/>
          <w:iCs/>
          <w:sz w:val="22"/>
          <w:szCs w:val="22"/>
        </w:rPr>
        <w:t xml:space="preserve">ιόν, </w:t>
      </w:r>
      <w:proofErr w:type="spellStart"/>
      <w:r>
        <w:rPr>
          <w:rFonts w:ascii="Arial" w:hAnsi="Arial" w:cs="Arial"/>
          <w:iCs/>
          <w:sz w:val="22"/>
          <w:szCs w:val="22"/>
        </w:rPr>
        <w:t>κρεμοσάπουνα</w:t>
      </w:r>
      <w:proofErr w:type="spellEnd"/>
      <w:r>
        <w:rPr>
          <w:rFonts w:ascii="Arial" w:hAnsi="Arial" w:cs="Arial"/>
          <w:iCs/>
          <w:sz w:val="22"/>
          <w:szCs w:val="22"/>
        </w:rPr>
        <w:t>, σαπούνια κλπ</w:t>
      </w:r>
      <w:r w:rsidRPr="00CC454E">
        <w:rPr>
          <w:rFonts w:ascii="Arial" w:hAnsi="Arial" w:cs="Arial"/>
          <w:iCs/>
          <w:sz w:val="22"/>
          <w:szCs w:val="22"/>
        </w:rPr>
        <w:t xml:space="preserve">, πολύ δε περισσότερο να αναπτύξουν περαιτέρω τις δεξιότητες τους στη δημιουργία καλλυντικών σκευασμάτων, όπως σε: Φαρμακοποιούς (φαρμακείου, βιομηχανίας, επιστημονικούς συνεργάτες φαρμακευτικών εταιρειών κλπ), Βοηθούς Φαρμακείου, Χημικούς, Αποφοίτους ΤΕΙ ή και ΙΕΚ, Ιατρούς, Βιολόγους, Χημικούς Μηχανικούς κλπ. Πρόσθετα όμως και σε </w:t>
      </w:r>
      <w:r w:rsidRPr="00CC454E">
        <w:rPr>
          <w:rFonts w:ascii="Arial" w:hAnsi="Arial" w:cs="Arial"/>
          <w:b/>
          <w:iCs/>
          <w:sz w:val="22"/>
          <w:szCs w:val="22"/>
        </w:rPr>
        <w:t>ευρύτερες κοινωνικές ομάδες</w:t>
      </w:r>
      <w:r w:rsidRPr="00CC454E">
        <w:rPr>
          <w:rFonts w:ascii="Arial" w:hAnsi="Arial" w:cs="Arial"/>
          <w:iCs/>
          <w:sz w:val="22"/>
          <w:szCs w:val="22"/>
        </w:rPr>
        <w:t xml:space="preserve"> οι οποίες ενδιαφέρονται και θα ήθελαν να εκπαιδευθούν στο πώς να παρασκευάσουν "</w:t>
      </w:r>
      <w:r w:rsidRPr="00CC454E">
        <w:rPr>
          <w:rFonts w:ascii="Arial" w:hAnsi="Arial" w:cs="Arial"/>
          <w:b/>
          <w:i/>
          <w:iCs/>
          <w:sz w:val="22"/>
          <w:szCs w:val="22"/>
          <w:u w:val="single"/>
        </w:rPr>
        <w:t>τα δικά τους καλλυντικά</w:t>
      </w:r>
      <w:r w:rsidRPr="00CC454E">
        <w:rPr>
          <w:rFonts w:ascii="Arial" w:hAnsi="Arial" w:cs="Arial"/>
          <w:iCs/>
          <w:sz w:val="22"/>
          <w:szCs w:val="22"/>
        </w:rPr>
        <w:t>".</w:t>
      </w:r>
    </w:p>
    <w:p w:rsidR="00125209" w:rsidRPr="00125209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</w:p>
    <w:p w:rsidR="00125209" w:rsidRPr="00CC454E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  <w:r w:rsidRPr="00CC454E">
        <w:rPr>
          <w:rFonts w:ascii="Arial" w:hAnsi="Arial" w:cs="Arial"/>
          <w:iCs/>
          <w:sz w:val="22"/>
          <w:szCs w:val="22"/>
        </w:rPr>
        <w:t xml:space="preserve">Αυτό το Πρόγραμμα της Δια Βίου Μάθησης είναι </w:t>
      </w:r>
      <w:r w:rsidRPr="00CC454E">
        <w:rPr>
          <w:rFonts w:ascii="Arial" w:hAnsi="Arial" w:cs="Arial"/>
          <w:b/>
          <w:iCs/>
          <w:sz w:val="22"/>
          <w:szCs w:val="22"/>
        </w:rPr>
        <w:t>αυτοχρηματοδοτούμενο</w:t>
      </w:r>
      <w:r w:rsidRPr="00CC454E">
        <w:rPr>
          <w:rFonts w:ascii="Arial" w:hAnsi="Arial" w:cs="Arial"/>
          <w:iCs/>
          <w:sz w:val="22"/>
          <w:szCs w:val="22"/>
        </w:rPr>
        <w:t>, διάρκειας  80 ωρών και έχει κ</w:t>
      </w:r>
      <w:r>
        <w:rPr>
          <w:rFonts w:ascii="Arial" w:hAnsi="Arial" w:cs="Arial"/>
          <w:iCs/>
          <w:sz w:val="22"/>
          <w:szCs w:val="22"/>
        </w:rPr>
        <w:t>ό</w:t>
      </w:r>
      <w:r w:rsidR="00D35DD7">
        <w:rPr>
          <w:rFonts w:ascii="Arial" w:hAnsi="Arial" w:cs="Arial"/>
          <w:iCs/>
          <w:sz w:val="22"/>
          <w:szCs w:val="22"/>
        </w:rPr>
        <w:t>στος 750 € (σε τρεις</w:t>
      </w:r>
      <w:r>
        <w:rPr>
          <w:rFonts w:ascii="Arial" w:hAnsi="Arial" w:cs="Arial"/>
          <w:iCs/>
          <w:sz w:val="22"/>
          <w:szCs w:val="22"/>
        </w:rPr>
        <w:t xml:space="preserve"> δόσεις των </w:t>
      </w:r>
      <w:r w:rsidR="00D35DD7">
        <w:rPr>
          <w:rFonts w:ascii="Arial" w:hAnsi="Arial" w:cs="Arial"/>
          <w:iCs/>
          <w:sz w:val="22"/>
          <w:szCs w:val="22"/>
        </w:rPr>
        <w:t>150, 300</w:t>
      </w:r>
      <w:r>
        <w:rPr>
          <w:rFonts w:ascii="Arial" w:hAnsi="Arial" w:cs="Arial"/>
          <w:iCs/>
          <w:sz w:val="22"/>
          <w:szCs w:val="22"/>
        </w:rPr>
        <w:t xml:space="preserve"> και 3</w:t>
      </w:r>
      <w:r w:rsidR="00D35DD7">
        <w:rPr>
          <w:rFonts w:ascii="Arial" w:hAnsi="Arial" w:cs="Arial"/>
          <w:iCs/>
          <w:sz w:val="22"/>
          <w:szCs w:val="22"/>
        </w:rPr>
        <w:t>0</w:t>
      </w:r>
      <w:r w:rsidRPr="00CC454E">
        <w:rPr>
          <w:rFonts w:ascii="Arial" w:hAnsi="Arial" w:cs="Arial"/>
          <w:iCs/>
          <w:sz w:val="22"/>
          <w:szCs w:val="22"/>
        </w:rPr>
        <w:t xml:space="preserve">0 €). </w:t>
      </w:r>
    </w:p>
    <w:p w:rsidR="00125209" w:rsidRPr="00125209" w:rsidRDefault="00125209" w:rsidP="00125209">
      <w:pPr>
        <w:jc w:val="both"/>
        <w:rPr>
          <w:rFonts w:ascii="Arial" w:hAnsi="Arial" w:cs="Arial"/>
          <w:iCs/>
          <w:sz w:val="22"/>
          <w:szCs w:val="22"/>
        </w:rPr>
      </w:pPr>
    </w:p>
    <w:p w:rsidR="00125209" w:rsidRPr="00164ED7" w:rsidRDefault="00125209" w:rsidP="00125209">
      <w:pPr>
        <w:jc w:val="both"/>
        <w:rPr>
          <w:rFonts w:ascii="Arial" w:hAnsi="Arial" w:cs="Arial"/>
          <w:iCs/>
          <w:color w:val="FF0000"/>
          <w:sz w:val="22"/>
          <w:szCs w:val="22"/>
        </w:rPr>
      </w:pPr>
      <w:r w:rsidRPr="00CC454E">
        <w:rPr>
          <w:rFonts w:ascii="Arial" w:hAnsi="Arial" w:cs="Arial"/>
          <w:iCs/>
          <w:sz w:val="22"/>
          <w:szCs w:val="22"/>
        </w:rPr>
        <w:t xml:space="preserve">Προκειμένου να δοθεί η δυνατότητα σε εργαζόμενους να παρακολουθήσουν το σεμινάριο τα μαθήματα και η Πρακτική Άσκηση θα πραγματοποιούνται  κάθε </w:t>
      </w:r>
      <w:r w:rsidRPr="00164ED7">
        <w:rPr>
          <w:rFonts w:ascii="Arial" w:hAnsi="Arial" w:cs="Arial"/>
          <w:b/>
          <w:bCs/>
          <w:iCs/>
          <w:color w:val="FF0000"/>
          <w:sz w:val="22"/>
          <w:szCs w:val="22"/>
        </w:rPr>
        <w:t xml:space="preserve">Σάββατο </w:t>
      </w:r>
      <w:r w:rsidR="00A52579" w:rsidRPr="00164ED7">
        <w:rPr>
          <w:rFonts w:ascii="Arial" w:hAnsi="Arial" w:cs="Arial"/>
          <w:b/>
          <w:iCs/>
          <w:color w:val="FF0000"/>
          <w:sz w:val="22"/>
          <w:szCs w:val="22"/>
        </w:rPr>
        <w:t>και Κυριακή</w:t>
      </w:r>
      <w:r w:rsidR="00A52579" w:rsidRPr="00164ED7">
        <w:rPr>
          <w:rFonts w:ascii="Arial" w:hAnsi="Arial" w:cs="Arial"/>
          <w:b/>
          <w:bCs/>
          <w:iCs/>
          <w:color w:val="FF0000"/>
          <w:sz w:val="22"/>
          <w:szCs w:val="22"/>
        </w:rPr>
        <w:t xml:space="preserve"> </w:t>
      </w:r>
      <w:r w:rsidRPr="00164ED7">
        <w:rPr>
          <w:rFonts w:ascii="Arial" w:hAnsi="Arial" w:cs="Arial"/>
          <w:b/>
          <w:bCs/>
          <w:iCs/>
          <w:color w:val="FF0000"/>
          <w:sz w:val="22"/>
          <w:szCs w:val="22"/>
        </w:rPr>
        <w:t>πρωί (9:00 – 14:00)</w:t>
      </w:r>
      <w:r w:rsidR="00A52579" w:rsidRPr="00164ED7">
        <w:rPr>
          <w:rFonts w:ascii="Arial" w:hAnsi="Arial" w:cs="Arial"/>
          <w:iCs/>
          <w:color w:val="FF0000"/>
          <w:sz w:val="22"/>
          <w:szCs w:val="22"/>
        </w:rPr>
        <w:t>.</w:t>
      </w:r>
    </w:p>
    <w:p w:rsidR="00125209" w:rsidRPr="00164ED7" w:rsidRDefault="00125209" w:rsidP="00125209">
      <w:pPr>
        <w:jc w:val="both"/>
        <w:rPr>
          <w:rFonts w:ascii="Arial" w:eastAsia="Times New Roman" w:hAnsi="Arial" w:cs="Arial"/>
          <w:color w:val="FF0000"/>
          <w:sz w:val="22"/>
          <w:szCs w:val="22"/>
          <w:lang w:eastAsia="el-GR"/>
        </w:rPr>
      </w:pPr>
    </w:p>
    <w:p w:rsidR="00125209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CC454E">
        <w:rPr>
          <w:rFonts w:ascii="Arial" w:eastAsia="Times New Roman" w:hAnsi="Arial" w:cs="Arial"/>
          <w:sz w:val="22"/>
          <w:szCs w:val="22"/>
          <w:lang w:eastAsia="el-GR"/>
        </w:rPr>
        <w:t>Οι ενδιαφερόμενοι καλούνται να καταθέσουν την αίτησ</w:t>
      </w:r>
      <w:r>
        <w:rPr>
          <w:rFonts w:ascii="Arial" w:eastAsia="Times New Roman" w:hAnsi="Arial" w:cs="Arial"/>
          <w:sz w:val="22"/>
          <w:szCs w:val="22"/>
          <w:lang w:eastAsia="el-GR"/>
        </w:rPr>
        <w:t>ή</w:t>
      </w:r>
      <w:r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 </w:t>
      </w:r>
      <w:r>
        <w:rPr>
          <w:rFonts w:ascii="Arial" w:eastAsia="Times New Roman" w:hAnsi="Arial" w:cs="Arial"/>
          <w:sz w:val="22"/>
          <w:szCs w:val="22"/>
          <w:lang w:eastAsia="el-GR"/>
        </w:rPr>
        <w:t xml:space="preserve">τους μόνον ηλεκτρονικά </w:t>
      </w:r>
      <w:hyperlink r:id="rId7" w:history="1">
        <w:r w:rsidRPr="00376656">
          <w:rPr>
            <w:rStyle w:val="-"/>
            <w:rFonts w:ascii="Arial" w:eastAsia="Times New Roman" w:hAnsi="Arial" w:cs="Arial"/>
            <w:sz w:val="22"/>
            <w:szCs w:val="22"/>
            <w:lang w:eastAsia="el-GR"/>
          </w:rPr>
          <w:t>εδώ</w:t>
        </w:r>
      </w:hyperlink>
      <w:r>
        <w:rPr>
          <w:rFonts w:ascii="Arial" w:eastAsia="Times New Roman" w:hAnsi="Arial" w:cs="Arial"/>
          <w:sz w:val="22"/>
          <w:szCs w:val="22"/>
          <w:lang w:eastAsia="el-GR"/>
        </w:rPr>
        <w:t>.</w:t>
      </w:r>
    </w:p>
    <w:p w:rsidR="00125209" w:rsidRPr="00CC454E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</w:p>
    <w:p w:rsidR="00125209" w:rsidRPr="00CC454E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Επειδή θα ληφθεί υπόψη και η σειρά προτεραιότητας στην επιλογή των ενδιαφερομένων έχει σημασία η ημερομηνία </w:t>
      </w:r>
      <w:r w:rsidRPr="00E52EA9">
        <w:rPr>
          <w:rFonts w:ascii="Arial" w:eastAsia="Times New Roman" w:hAnsi="Arial" w:cs="Arial"/>
          <w:sz w:val="22"/>
          <w:szCs w:val="22"/>
          <w:lang w:eastAsia="el-GR"/>
        </w:rPr>
        <w:t>υποβολής της αίτηση</w:t>
      </w:r>
      <w:r>
        <w:rPr>
          <w:rFonts w:ascii="Arial" w:eastAsia="Times New Roman" w:hAnsi="Arial" w:cs="Arial"/>
          <w:sz w:val="22"/>
          <w:szCs w:val="22"/>
          <w:lang w:eastAsia="el-GR"/>
        </w:rPr>
        <w:t>ς</w:t>
      </w:r>
      <w:r w:rsidRPr="00E52EA9">
        <w:rPr>
          <w:rFonts w:ascii="Arial" w:eastAsia="Times New Roman" w:hAnsi="Arial" w:cs="Arial"/>
          <w:sz w:val="22"/>
          <w:szCs w:val="22"/>
          <w:lang w:eastAsia="el-GR"/>
        </w:rPr>
        <w:t xml:space="preserve"> και </w:t>
      </w:r>
      <w:r w:rsidRPr="00CC454E">
        <w:rPr>
          <w:rFonts w:ascii="Arial" w:eastAsia="Times New Roman" w:hAnsi="Arial" w:cs="Arial"/>
          <w:sz w:val="22"/>
          <w:szCs w:val="22"/>
          <w:lang w:eastAsia="el-GR"/>
        </w:rPr>
        <w:t>κατάθεσης των δικαιολογητικών.</w:t>
      </w:r>
    </w:p>
    <w:p w:rsidR="00125209" w:rsidRPr="00CC454E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</w:p>
    <w:p w:rsidR="00125209" w:rsidRPr="00125209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125209">
        <w:rPr>
          <w:rFonts w:ascii="Arial" w:eastAsia="Times New Roman" w:hAnsi="Arial" w:cs="Arial"/>
          <w:sz w:val="22"/>
          <w:szCs w:val="22"/>
          <w:lang w:eastAsia="el-GR"/>
        </w:rPr>
        <w:t>Η αίτηση θα συνοδεύεται από τα ακόλουθα δικαιολογητικά:</w:t>
      </w:r>
    </w:p>
    <w:p w:rsidR="00125209" w:rsidRPr="00125209" w:rsidRDefault="00125209" w:rsidP="00125209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125209">
        <w:rPr>
          <w:rFonts w:ascii="Arial" w:eastAsia="Times New Roman" w:hAnsi="Arial" w:cs="Arial"/>
          <w:sz w:val="22"/>
          <w:szCs w:val="22"/>
          <w:lang w:eastAsia="el-GR"/>
        </w:rPr>
        <w:t>Σύντομο βιογραφικό σημείωμα στην ελληνική γλώσσα</w:t>
      </w:r>
    </w:p>
    <w:p w:rsidR="00125209" w:rsidRPr="00CC454E" w:rsidRDefault="00125209" w:rsidP="00125209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2"/>
          <w:szCs w:val="22"/>
          <w:lang w:val="en-US" w:eastAsia="el-GR"/>
        </w:rPr>
      </w:pP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Πιστοποιητικό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 xml:space="preserve"> </w:t>
      </w: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προϋπηρεσίας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 xml:space="preserve"> (</w:t>
      </w: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εάν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 xml:space="preserve"> </w:t>
      </w: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υπάρχει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)</w:t>
      </w:r>
    </w:p>
    <w:p w:rsidR="00125209" w:rsidRPr="00CC454E" w:rsidRDefault="00125209" w:rsidP="00125209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2"/>
          <w:szCs w:val="22"/>
          <w:lang w:val="en-US" w:eastAsia="el-GR"/>
        </w:rPr>
      </w:pP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Τίτλοι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 xml:space="preserve"> </w:t>
      </w: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Σπουδών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 xml:space="preserve"> (</w:t>
      </w: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εάν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 xml:space="preserve"> </w:t>
      </w:r>
      <w:proofErr w:type="spellStart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υπάρχουν</w:t>
      </w:r>
      <w:proofErr w:type="spellEnd"/>
      <w:r w:rsidRPr="00CC454E">
        <w:rPr>
          <w:rFonts w:ascii="Arial" w:eastAsia="Times New Roman" w:hAnsi="Arial" w:cs="Arial"/>
          <w:sz w:val="22"/>
          <w:szCs w:val="22"/>
          <w:lang w:val="en-US" w:eastAsia="el-GR"/>
        </w:rPr>
        <w:t>)</w:t>
      </w:r>
    </w:p>
    <w:p w:rsidR="00125209" w:rsidRPr="00125209" w:rsidRDefault="00125209" w:rsidP="00125209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125209">
        <w:rPr>
          <w:rFonts w:ascii="Arial" w:eastAsia="Times New Roman" w:hAnsi="Arial" w:cs="Arial"/>
          <w:sz w:val="22"/>
          <w:szCs w:val="22"/>
          <w:lang w:eastAsia="el-GR"/>
        </w:rPr>
        <w:t>Πιστοποιητικό Ισοτιμίας Δ.Ο.Α.Τ.Α.Π./Δ.Ι.Κ.Α.Τ.Σ.Α./ Ι.Τ.Ε. για πτυχιούχους εξωτερικού</w:t>
      </w:r>
    </w:p>
    <w:p w:rsidR="00125209" w:rsidRPr="00125209" w:rsidRDefault="00125209" w:rsidP="00125209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125209">
        <w:rPr>
          <w:rFonts w:ascii="Arial" w:eastAsia="Times New Roman" w:hAnsi="Arial" w:cs="Arial"/>
          <w:sz w:val="22"/>
          <w:szCs w:val="22"/>
          <w:lang w:eastAsia="el-GR"/>
        </w:rPr>
        <w:t>Πιστοποιητικά τίτλου σπουδών ξένων γλωσσών (εάν υπάρχουν)</w:t>
      </w:r>
    </w:p>
    <w:p w:rsidR="00125209" w:rsidRPr="00125209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</w:p>
    <w:p w:rsidR="00125209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  <w:r w:rsidRPr="00125209">
        <w:rPr>
          <w:rFonts w:ascii="Arial" w:eastAsia="Times New Roman" w:hAnsi="Arial" w:cs="Arial"/>
          <w:sz w:val="22"/>
          <w:szCs w:val="22"/>
          <w:lang w:eastAsia="el-GR"/>
        </w:rPr>
        <w:t xml:space="preserve">Για περισσότερες πληροφορίες οι ενδιαφερόμενοι μπορούν να επικοινωνούν με τον Επιστημονικά Υπεύθυνο του προγράμματος Σταύρο </w:t>
      </w:r>
      <w:proofErr w:type="spellStart"/>
      <w:r w:rsidRPr="00125209">
        <w:rPr>
          <w:rFonts w:ascii="Arial" w:eastAsia="Times New Roman" w:hAnsi="Arial" w:cs="Arial"/>
          <w:sz w:val="22"/>
          <w:szCs w:val="22"/>
          <w:lang w:eastAsia="el-GR"/>
        </w:rPr>
        <w:t>Κατσιώτη</w:t>
      </w:r>
      <w:proofErr w:type="spellEnd"/>
      <w:r w:rsidRPr="00125209">
        <w:rPr>
          <w:rFonts w:ascii="Arial" w:eastAsia="Times New Roman" w:hAnsi="Arial" w:cs="Arial"/>
          <w:sz w:val="22"/>
          <w:szCs w:val="22"/>
          <w:lang w:eastAsia="el-GR"/>
        </w:rPr>
        <w:t xml:space="preserve"> </w:t>
      </w:r>
      <w:hyperlink r:id="rId8" w:history="1">
        <w:r w:rsidRPr="00CC454E">
          <w:rPr>
            <w:rStyle w:val="-"/>
            <w:rFonts w:ascii="Arial" w:hAnsi="Arial" w:cs="Arial"/>
            <w:sz w:val="22"/>
            <w:szCs w:val="22"/>
          </w:rPr>
          <w:t>stakat@pharm.auth.gr</w:t>
        </w:r>
      </w:hyperlink>
      <w:r w:rsidRPr="00125209">
        <w:rPr>
          <w:rFonts w:ascii="Arial" w:eastAsia="Times New Roman" w:hAnsi="Arial" w:cs="Arial"/>
          <w:sz w:val="22"/>
          <w:szCs w:val="22"/>
          <w:lang w:eastAsia="el-GR"/>
        </w:rPr>
        <w:t xml:space="preserve">, </w:t>
      </w:r>
      <w:proofErr w:type="spellStart"/>
      <w:r w:rsidRPr="00125209">
        <w:rPr>
          <w:rFonts w:ascii="Arial" w:eastAsia="Times New Roman" w:hAnsi="Arial" w:cs="Arial"/>
          <w:sz w:val="22"/>
          <w:szCs w:val="22"/>
          <w:lang w:eastAsia="el-GR"/>
        </w:rPr>
        <w:t>Τηλ</w:t>
      </w:r>
      <w:proofErr w:type="spellEnd"/>
      <w:r w:rsidRPr="00125209">
        <w:rPr>
          <w:rFonts w:ascii="Arial" w:eastAsia="Times New Roman" w:hAnsi="Arial" w:cs="Arial"/>
          <w:sz w:val="22"/>
          <w:szCs w:val="22"/>
          <w:lang w:eastAsia="el-GR"/>
        </w:rPr>
        <w:t xml:space="preserve">. Επικοινωνίας: 2310.997669, καθώς και με τη Χ. </w:t>
      </w:r>
      <w:proofErr w:type="spellStart"/>
      <w:r w:rsidRPr="00125209">
        <w:rPr>
          <w:rFonts w:ascii="Arial" w:eastAsia="Times New Roman" w:hAnsi="Arial" w:cs="Arial"/>
          <w:sz w:val="22"/>
          <w:szCs w:val="22"/>
          <w:lang w:eastAsia="el-GR"/>
        </w:rPr>
        <w:t>Γαβριέλη</w:t>
      </w:r>
      <w:proofErr w:type="spellEnd"/>
      <w:r w:rsidRPr="00125209">
        <w:rPr>
          <w:rFonts w:ascii="Arial" w:eastAsia="Times New Roman" w:hAnsi="Arial" w:cs="Arial"/>
          <w:sz w:val="22"/>
          <w:szCs w:val="22"/>
          <w:lang w:eastAsia="el-GR"/>
        </w:rPr>
        <w:t xml:space="preserve"> </w:t>
      </w:r>
      <w:hyperlink r:id="rId9" w:history="1">
        <w:r w:rsidRPr="00CC454E">
          <w:rPr>
            <w:rStyle w:val="-"/>
            <w:rFonts w:ascii="Arial" w:hAnsi="Arial" w:cs="Arial"/>
            <w:sz w:val="22"/>
          </w:rPr>
          <w:t>gabrieli@pharm.auth.gr</w:t>
        </w:r>
      </w:hyperlink>
      <w:r w:rsidRPr="00125209">
        <w:rPr>
          <w:rFonts w:ascii="Arial" w:eastAsia="Times New Roman" w:hAnsi="Arial" w:cs="Arial"/>
          <w:sz w:val="22"/>
          <w:szCs w:val="22"/>
          <w:lang w:eastAsia="el-GR"/>
        </w:rPr>
        <w:t xml:space="preserve">, </w:t>
      </w:r>
      <w:proofErr w:type="spellStart"/>
      <w:r w:rsidRPr="00125209">
        <w:rPr>
          <w:rFonts w:ascii="Arial" w:eastAsia="Times New Roman" w:hAnsi="Arial" w:cs="Arial"/>
          <w:sz w:val="22"/>
          <w:szCs w:val="22"/>
          <w:lang w:eastAsia="el-GR"/>
        </w:rPr>
        <w:t>Τηλ</w:t>
      </w:r>
      <w:proofErr w:type="spellEnd"/>
      <w:r w:rsidRPr="00125209">
        <w:rPr>
          <w:rFonts w:ascii="Arial" w:eastAsia="Times New Roman" w:hAnsi="Arial" w:cs="Arial"/>
          <w:sz w:val="22"/>
          <w:szCs w:val="22"/>
          <w:lang w:eastAsia="el-GR"/>
        </w:rPr>
        <w:t>. Επικοινωνίας: 2310.997644, 6976452714, κατά τις εργάσιμες ημέρες και ώρες.</w:t>
      </w:r>
    </w:p>
    <w:p w:rsidR="00125209" w:rsidRPr="00CC454E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</w:p>
    <w:p w:rsidR="00125209" w:rsidRPr="00125209" w:rsidRDefault="00125209" w:rsidP="00125209">
      <w:pPr>
        <w:jc w:val="both"/>
        <w:rPr>
          <w:rFonts w:ascii="Arial" w:eastAsia="Times New Roman" w:hAnsi="Arial" w:cs="Arial"/>
          <w:sz w:val="22"/>
          <w:szCs w:val="22"/>
          <w:lang w:eastAsia="el-GR"/>
        </w:rPr>
      </w:pPr>
    </w:p>
    <w:p w:rsidR="00D35DD7" w:rsidRDefault="00125209" w:rsidP="00125209">
      <w:pPr>
        <w:jc w:val="center"/>
        <w:rPr>
          <w:rFonts w:ascii="Arial" w:eastAsia="Times New Roman" w:hAnsi="Arial" w:cs="Arial"/>
          <w:sz w:val="22"/>
          <w:szCs w:val="22"/>
          <w:lang w:eastAsia="el-GR"/>
        </w:rPr>
      </w:pPr>
      <w:r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Ο Πρόεδρος της Επιτροπής Δια Βίου Μάθησης    Ο </w:t>
      </w:r>
      <w:r>
        <w:rPr>
          <w:rFonts w:ascii="Arial" w:eastAsia="Times New Roman" w:hAnsi="Arial" w:cs="Arial"/>
          <w:sz w:val="22"/>
          <w:szCs w:val="22"/>
          <w:lang w:eastAsia="el-GR"/>
        </w:rPr>
        <w:t>Ε</w:t>
      </w:r>
      <w:r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πιστημονικά </w:t>
      </w:r>
      <w:r>
        <w:rPr>
          <w:rFonts w:ascii="Arial" w:eastAsia="Times New Roman" w:hAnsi="Arial" w:cs="Arial"/>
          <w:sz w:val="22"/>
          <w:szCs w:val="22"/>
          <w:lang w:eastAsia="el-GR"/>
        </w:rPr>
        <w:t>Υ</w:t>
      </w:r>
      <w:r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πεύθυνος του </w:t>
      </w:r>
      <w:r w:rsidR="00D35DD7">
        <w:rPr>
          <w:rFonts w:ascii="Arial" w:eastAsia="Times New Roman" w:hAnsi="Arial" w:cs="Arial"/>
          <w:sz w:val="22"/>
          <w:szCs w:val="22"/>
          <w:lang w:eastAsia="el-GR"/>
        </w:rPr>
        <w:t xml:space="preserve">  </w:t>
      </w:r>
    </w:p>
    <w:p w:rsidR="00125209" w:rsidRPr="00CC454E" w:rsidRDefault="00D35DD7" w:rsidP="00125209">
      <w:pPr>
        <w:jc w:val="center"/>
        <w:rPr>
          <w:rFonts w:ascii="Arial" w:eastAsia="Times New Roman" w:hAnsi="Arial" w:cs="Arial"/>
          <w:sz w:val="22"/>
          <w:szCs w:val="22"/>
          <w:lang w:eastAsia="el-GR"/>
        </w:rPr>
      </w:pPr>
      <w:r>
        <w:rPr>
          <w:rFonts w:ascii="Arial" w:eastAsia="Times New Roman" w:hAnsi="Arial" w:cs="Arial"/>
          <w:sz w:val="22"/>
          <w:szCs w:val="22"/>
          <w:lang w:eastAsia="el-GR"/>
        </w:rPr>
        <w:t xml:space="preserve">                                                                        </w:t>
      </w:r>
      <w:r w:rsidR="00125209" w:rsidRPr="00CC454E">
        <w:rPr>
          <w:rFonts w:ascii="Arial" w:eastAsia="Times New Roman" w:hAnsi="Arial" w:cs="Arial"/>
          <w:sz w:val="22"/>
          <w:szCs w:val="22"/>
          <w:lang w:eastAsia="el-GR"/>
        </w:rPr>
        <w:t>προγράμματος</w:t>
      </w:r>
    </w:p>
    <w:p w:rsidR="00D35DD7" w:rsidRDefault="00D35DD7" w:rsidP="00D35DD7">
      <w:pPr>
        <w:rPr>
          <w:rFonts w:ascii="Arial" w:eastAsia="Times New Roman" w:hAnsi="Arial" w:cs="Arial"/>
          <w:sz w:val="22"/>
          <w:szCs w:val="22"/>
          <w:lang w:eastAsia="el-GR"/>
        </w:rPr>
      </w:pPr>
      <w:r>
        <w:rPr>
          <w:rFonts w:ascii="Arial" w:eastAsia="Times New Roman" w:hAnsi="Arial" w:cs="Arial"/>
          <w:sz w:val="22"/>
          <w:szCs w:val="22"/>
          <w:lang w:eastAsia="el-GR"/>
        </w:rPr>
        <w:t xml:space="preserve">                </w:t>
      </w:r>
    </w:p>
    <w:p w:rsidR="00D35DD7" w:rsidRDefault="00D35DD7" w:rsidP="00D35DD7">
      <w:pPr>
        <w:rPr>
          <w:rFonts w:ascii="Arial" w:eastAsia="Times New Roman" w:hAnsi="Arial" w:cs="Arial"/>
          <w:sz w:val="22"/>
          <w:szCs w:val="22"/>
          <w:lang w:eastAsia="el-GR"/>
        </w:rPr>
      </w:pPr>
      <w:r>
        <w:rPr>
          <w:rFonts w:ascii="Arial" w:eastAsia="Times New Roman" w:hAnsi="Arial" w:cs="Arial"/>
          <w:sz w:val="22"/>
          <w:szCs w:val="22"/>
          <w:lang w:eastAsia="el-GR"/>
        </w:rPr>
        <w:t xml:space="preserve">                   Καθηγητής  Σ. Ανδρέου, </w:t>
      </w:r>
      <w:r>
        <w:rPr>
          <w:rFonts w:ascii="Arial" w:eastAsia="Times New Roman" w:hAnsi="Arial" w:cs="Arial"/>
          <w:sz w:val="22"/>
          <w:szCs w:val="22"/>
          <w:lang w:eastAsia="el-GR"/>
        </w:rPr>
        <w:tab/>
      </w:r>
      <w:r>
        <w:rPr>
          <w:rFonts w:ascii="Arial" w:eastAsia="Times New Roman" w:hAnsi="Arial" w:cs="Arial"/>
          <w:sz w:val="22"/>
          <w:szCs w:val="22"/>
          <w:lang w:eastAsia="el-GR"/>
        </w:rPr>
        <w:tab/>
      </w:r>
      <w:r>
        <w:rPr>
          <w:rFonts w:ascii="Arial" w:eastAsia="Times New Roman" w:hAnsi="Arial" w:cs="Arial"/>
          <w:sz w:val="22"/>
          <w:szCs w:val="22"/>
          <w:lang w:eastAsia="el-GR"/>
        </w:rPr>
        <w:tab/>
      </w:r>
      <w:r>
        <w:rPr>
          <w:rFonts w:ascii="Arial" w:eastAsia="Times New Roman" w:hAnsi="Arial" w:cs="Arial"/>
          <w:sz w:val="22"/>
          <w:szCs w:val="22"/>
          <w:lang w:eastAsia="el-GR"/>
        </w:rPr>
        <w:tab/>
      </w:r>
    </w:p>
    <w:p w:rsidR="00125209" w:rsidRPr="00CC454E" w:rsidRDefault="00D35DD7" w:rsidP="00D35DD7">
      <w:pPr>
        <w:rPr>
          <w:rFonts w:ascii="Arial" w:eastAsia="Times New Roman" w:hAnsi="Arial" w:cs="Arial"/>
          <w:sz w:val="22"/>
          <w:szCs w:val="22"/>
          <w:lang w:eastAsia="el-GR"/>
        </w:rPr>
      </w:pPr>
      <w:r>
        <w:rPr>
          <w:rFonts w:ascii="Arial" w:eastAsia="Times New Roman" w:hAnsi="Arial" w:cs="Arial"/>
          <w:sz w:val="22"/>
          <w:szCs w:val="22"/>
          <w:lang w:eastAsia="el-GR"/>
        </w:rPr>
        <w:t xml:space="preserve">                                                                                Καθηγητής </w:t>
      </w:r>
      <w:r w:rsidR="00125209" w:rsidRPr="00CC454E">
        <w:rPr>
          <w:rFonts w:ascii="Arial" w:eastAsia="Times New Roman" w:hAnsi="Arial" w:cs="Arial"/>
          <w:sz w:val="22"/>
          <w:szCs w:val="22"/>
          <w:lang w:eastAsia="el-GR"/>
        </w:rPr>
        <w:t xml:space="preserve">Σταύρος </w:t>
      </w:r>
      <w:proofErr w:type="spellStart"/>
      <w:r w:rsidR="00125209" w:rsidRPr="00CC454E">
        <w:rPr>
          <w:rFonts w:ascii="Arial" w:eastAsia="Times New Roman" w:hAnsi="Arial" w:cs="Arial"/>
          <w:sz w:val="22"/>
          <w:szCs w:val="22"/>
          <w:lang w:eastAsia="el-GR"/>
        </w:rPr>
        <w:t>Κατσιώτης</w:t>
      </w:r>
      <w:proofErr w:type="spellEnd"/>
      <w:r w:rsidR="00125209" w:rsidRPr="00CC454E">
        <w:rPr>
          <w:rFonts w:ascii="Arial" w:eastAsia="Times New Roman" w:hAnsi="Arial" w:cs="Arial"/>
          <w:sz w:val="22"/>
          <w:szCs w:val="22"/>
          <w:lang w:eastAsia="el-GR"/>
        </w:rPr>
        <w:t>,</w:t>
      </w:r>
    </w:p>
    <w:p w:rsidR="00125209" w:rsidRPr="00995208" w:rsidRDefault="00125209" w:rsidP="00D35DD7">
      <w:pPr>
        <w:jc w:val="center"/>
        <w:rPr>
          <w:rFonts w:ascii="Times New Roman" w:hAnsi="Times New Roman"/>
        </w:rPr>
      </w:pPr>
      <w:r>
        <w:rPr>
          <w:rFonts w:ascii="Arial" w:eastAsia="Times New Roman" w:hAnsi="Arial" w:cs="Arial"/>
          <w:sz w:val="22"/>
          <w:szCs w:val="22"/>
          <w:lang w:eastAsia="el-GR"/>
        </w:rPr>
        <w:tab/>
      </w:r>
      <w:r>
        <w:rPr>
          <w:rFonts w:ascii="Arial" w:eastAsia="Times New Roman" w:hAnsi="Arial" w:cs="Arial"/>
          <w:sz w:val="22"/>
          <w:szCs w:val="22"/>
          <w:lang w:eastAsia="el-GR"/>
        </w:rPr>
        <w:tab/>
      </w:r>
      <w:r>
        <w:rPr>
          <w:rFonts w:ascii="Arial" w:eastAsia="Times New Roman" w:hAnsi="Arial" w:cs="Arial"/>
          <w:sz w:val="22"/>
          <w:szCs w:val="22"/>
          <w:lang w:eastAsia="el-GR"/>
        </w:rPr>
        <w:tab/>
      </w:r>
      <w:r w:rsidRPr="00995208">
        <w:rPr>
          <w:rFonts w:ascii="Times New Roman" w:hAnsi="Times New Roman"/>
        </w:rPr>
        <w:t xml:space="preserve"> </w:t>
      </w:r>
    </w:p>
    <w:p w:rsidR="008E7BE5" w:rsidRDefault="008E7BE5"/>
    <w:sectPr w:rsidR="008E7BE5" w:rsidSect="008E7B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56CEA"/>
    <w:multiLevelType w:val="hybridMultilevel"/>
    <w:tmpl w:val="5CF237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25209"/>
    <w:rsid w:val="000654E1"/>
    <w:rsid w:val="000F6892"/>
    <w:rsid w:val="00125209"/>
    <w:rsid w:val="00164ED7"/>
    <w:rsid w:val="001978F9"/>
    <w:rsid w:val="001B0C3C"/>
    <w:rsid w:val="00221733"/>
    <w:rsid w:val="0067424B"/>
    <w:rsid w:val="00717795"/>
    <w:rsid w:val="007F130F"/>
    <w:rsid w:val="008E7BE5"/>
    <w:rsid w:val="00A52579"/>
    <w:rsid w:val="00B244E6"/>
    <w:rsid w:val="00D3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209"/>
    <w:rPr>
      <w:rFonts w:ascii="Cambria" w:eastAsia="Cambria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12520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kat@pharm.auth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aviou.auth.gr/application_form_p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abrieli@pharm.a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847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xrysi</dc:creator>
  <cp:lastModifiedBy>user</cp:lastModifiedBy>
  <cp:revision>2</cp:revision>
  <dcterms:created xsi:type="dcterms:W3CDTF">2016-05-16T08:46:00Z</dcterms:created>
  <dcterms:modified xsi:type="dcterms:W3CDTF">2016-05-16T08:46:00Z</dcterms:modified>
</cp:coreProperties>
</file>